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E580" w14:textId="77777777" w:rsidR="00057E68" w:rsidRPr="000511CC" w:rsidRDefault="00057E68" w:rsidP="00057E68">
      <w:pPr>
        <w:ind w:right="-1"/>
        <w:jc w:val="center"/>
        <w:rPr>
          <w:lang w:val="uk-UA"/>
        </w:rPr>
      </w:pPr>
      <w:r w:rsidRPr="000511CC">
        <w:rPr>
          <w:lang w:val="uk-UA"/>
        </w:rPr>
        <w:object w:dxaOrig="675" w:dyaOrig="960" w14:anchorId="2A0B3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8085006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06"/>
      </w:tblGrid>
      <w:tr w:rsidR="00057E68" w:rsidRPr="000511CC" w14:paraId="3F22590C" w14:textId="77777777" w:rsidTr="00BE37F5">
        <w:trPr>
          <w:trHeight w:val="1430"/>
        </w:trPr>
        <w:tc>
          <w:tcPr>
            <w:tcW w:w="89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02E66AA" w14:textId="77777777" w:rsidR="00057E68" w:rsidRPr="000511CC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0511CC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F257E38" w14:textId="77777777" w:rsidR="00057E68" w:rsidRPr="000511CC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0511CC"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14:paraId="0C680ADB" w14:textId="28BA304D" w:rsidR="00057E68" w:rsidRPr="000511CC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0511CC"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</w:t>
            </w:r>
          </w:p>
          <w:p w14:paraId="0E75253D" w14:textId="77777777" w:rsidR="00057E68" w:rsidRPr="000511CC" w:rsidRDefault="00057E68" w:rsidP="005D3E02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3BEEA91" w14:textId="3DE62848" w:rsidR="00057E68" w:rsidRPr="000511CC" w:rsidRDefault="00057E68" w:rsidP="00057E68">
      <w:pPr>
        <w:spacing w:before="120"/>
        <w:ind w:right="-1"/>
        <w:rPr>
          <w:lang w:val="uk-UA"/>
        </w:rPr>
      </w:pPr>
      <w:r w:rsidRPr="000511CC">
        <w:rPr>
          <w:lang w:val="uk-UA"/>
        </w:rPr>
        <w:t xml:space="preserve"> від  «__</w:t>
      </w:r>
      <w:r w:rsidR="0096763A">
        <w:rPr>
          <w:lang w:val="uk-UA"/>
        </w:rPr>
        <w:t>07</w:t>
      </w:r>
      <w:r w:rsidRPr="000511CC">
        <w:rPr>
          <w:lang w:val="uk-UA"/>
        </w:rPr>
        <w:t>____» ___</w:t>
      </w:r>
      <w:r w:rsidR="0096763A">
        <w:rPr>
          <w:lang w:val="uk-UA"/>
        </w:rPr>
        <w:t>06</w:t>
      </w:r>
      <w:r w:rsidRPr="000511CC">
        <w:rPr>
          <w:lang w:val="uk-UA"/>
        </w:rPr>
        <w:t>_____ 2023   №  __</w:t>
      </w:r>
      <w:r w:rsidR="0096763A">
        <w:rPr>
          <w:lang w:val="uk-UA"/>
        </w:rPr>
        <w:t>173</w:t>
      </w:r>
      <w:r w:rsidRPr="000511CC">
        <w:rPr>
          <w:lang w:val="uk-UA"/>
        </w:rPr>
        <w:t>_____</w:t>
      </w:r>
    </w:p>
    <w:tbl>
      <w:tblPr>
        <w:tblpPr w:leftFromText="180" w:rightFromText="180" w:vertAnchor="text" w:horzAnchor="margin" w:tblpY="221"/>
        <w:tblW w:w="0" w:type="auto"/>
        <w:tblLook w:val="0000" w:firstRow="0" w:lastRow="0" w:firstColumn="0" w:lastColumn="0" w:noHBand="0" w:noVBand="0"/>
      </w:tblPr>
      <w:tblGrid>
        <w:gridCol w:w="4255"/>
      </w:tblGrid>
      <w:tr w:rsidR="00A526EF" w:rsidRPr="00584AC0" w14:paraId="50036EA8" w14:textId="77777777" w:rsidTr="007971EC">
        <w:trPr>
          <w:trHeight w:val="116"/>
        </w:trPr>
        <w:tc>
          <w:tcPr>
            <w:tcW w:w="4255" w:type="dxa"/>
          </w:tcPr>
          <w:p w14:paraId="2F399B31" w14:textId="41836A9F" w:rsidR="00A526EF" w:rsidRPr="000511CC" w:rsidRDefault="00A526EF" w:rsidP="00584AC0">
            <w:pPr>
              <w:tabs>
                <w:tab w:val="left" w:pos="0"/>
              </w:tabs>
              <w:ind w:right="915"/>
              <w:jc w:val="both"/>
              <w:rPr>
                <w:lang w:val="uk-UA"/>
              </w:rPr>
            </w:pPr>
            <w:bookmarkStart w:id="0" w:name="_Hlk125974391"/>
            <w:r w:rsidRPr="000511CC">
              <w:rPr>
                <w:lang w:val="uk-UA"/>
              </w:rPr>
              <w:t xml:space="preserve">Про </w:t>
            </w:r>
            <w:bookmarkStart w:id="1" w:name="_Hlk125976277"/>
            <w:r w:rsidRPr="000511CC">
              <w:rPr>
                <w:lang w:val="uk-UA"/>
              </w:rPr>
              <w:t xml:space="preserve">затвердження </w:t>
            </w:r>
            <w:r w:rsidR="00BE37F5">
              <w:rPr>
                <w:lang w:val="uk-UA"/>
              </w:rPr>
              <w:t>П</w:t>
            </w:r>
            <w:r w:rsidRPr="000511CC">
              <w:rPr>
                <w:lang w:val="uk-UA"/>
              </w:rPr>
              <w:t>оложення</w:t>
            </w:r>
            <w:r w:rsidR="00584AC0">
              <w:rPr>
                <w:lang w:val="uk-UA"/>
              </w:rPr>
              <w:t xml:space="preserve"> </w:t>
            </w:r>
            <w:r w:rsidRPr="000511CC">
              <w:rPr>
                <w:lang w:val="uk-UA"/>
              </w:rPr>
              <w:t xml:space="preserve">про </w:t>
            </w:r>
            <w:bookmarkStart w:id="2" w:name="_Hlk126054101"/>
            <w:bookmarkEnd w:id="0"/>
            <w:bookmarkEnd w:id="1"/>
            <w:r w:rsidR="00584AC0">
              <w:rPr>
                <w:lang w:val="uk-UA"/>
              </w:rPr>
              <w:t>порядок утримання та функціонування</w:t>
            </w:r>
            <w:r>
              <w:rPr>
                <w:lang w:val="uk-UA"/>
              </w:rPr>
              <w:t xml:space="preserve"> </w:t>
            </w:r>
            <w:r w:rsidRPr="000511CC">
              <w:rPr>
                <w:lang w:val="uk-UA"/>
              </w:rPr>
              <w:t>кладовищ</w:t>
            </w:r>
            <w:r w:rsidR="00584AC0">
              <w:rPr>
                <w:lang w:val="uk-UA"/>
              </w:rPr>
              <w:t xml:space="preserve"> </w:t>
            </w:r>
            <w:r>
              <w:rPr>
                <w:lang w:val="uk-UA"/>
              </w:rPr>
              <w:t>Южноукраїнської</w:t>
            </w:r>
            <w:r w:rsidR="00584AC0">
              <w:rPr>
                <w:lang w:val="uk-UA"/>
              </w:rPr>
              <w:t xml:space="preserve"> </w:t>
            </w:r>
            <w:r w:rsidRPr="000511CC">
              <w:rPr>
                <w:lang w:val="uk-UA"/>
              </w:rPr>
              <w:t>міської</w:t>
            </w:r>
            <w:r w:rsidR="00584AC0">
              <w:rPr>
                <w:lang w:val="uk-UA"/>
              </w:rPr>
              <w:t xml:space="preserve"> </w:t>
            </w:r>
            <w:r w:rsidRPr="000511CC">
              <w:rPr>
                <w:lang w:val="uk-UA"/>
              </w:rPr>
              <w:t>територіальної громади</w:t>
            </w:r>
            <w:bookmarkEnd w:id="2"/>
            <w:r>
              <w:rPr>
                <w:lang w:val="uk-UA"/>
              </w:rPr>
              <w:t xml:space="preserve"> </w:t>
            </w:r>
          </w:p>
        </w:tc>
      </w:tr>
    </w:tbl>
    <w:p w14:paraId="2EB9044A" w14:textId="77777777" w:rsidR="00057E68" w:rsidRPr="000511CC" w:rsidRDefault="00057E68" w:rsidP="00057E68">
      <w:pPr>
        <w:spacing w:before="120"/>
        <w:ind w:right="-1"/>
        <w:rPr>
          <w:lang w:val="uk-UA"/>
        </w:rPr>
      </w:pPr>
    </w:p>
    <w:p w14:paraId="0AE65BE2" w14:textId="77777777" w:rsidR="00057E68" w:rsidRPr="000511CC" w:rsidRDefault="00057E68" w:rsidP="00057E68">
      <w:pPr>
        <w:ind w:right="-1"/>
        <w:rPr>
          <w:lang w:val="uk-UA"/>
        </w:rPr>
      </w:pPr>
    </w:p>
    <w:p w14:paraId="425FAE24" w14:textId="77777777" w:rsidR="00057E68" w:rsidRPr="000511CC" w:rsidRDefault="00057E68" w:rsidP="00057E68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6BA86807" w14:textId="77777777" w:rsidR="00057E68" w:rsidRPr="000511CC" w:rsidRDefault="00057E68" w:rsidP="00A526EF">
      <w:pPr>
        <w:pStyle w:val="a6"/>
        <w:tabs>
          <w:tab w:val="left" w:pos="9214"/>
        </w:tabs>
        <w:spacing w:line="276" w:lineRule="auto"/>
        <w:ind w:left="0" w:right="21"/>
        <w:jc w:val="both"/>
        <w:rPr>
          <w:sz w:val="24"/>
          <w:szCs w:val="24"/>
        </w:rPr>
      </w:pPr>
    </w:p>
    <w:p w14:paraId="36ABC34A" w14:textId="77777777" w:rsidR="00A526EF" w:rsidRDefault="00A526EF" w:rsidP="00A526EF">
      <w:pPr>
        <w:pStyle w:val="a6"/>
        <w:tabs>
          <w:tab w:val="left" w:pos="9214"/>
        </w:tabs>
        <w:spacing w:after="0" w:line="276" w:lineRule="auto"/>
        <w:ind w:left="0" w:firstLine="709"/>
        <w:jc w:val="both"/>
        <w:rPr>
          <w:sz w:val="24"/>
          <w:szCs w:val="24"/>
        </w:rPr>
      </w:pPr>
    </w:p>
    <w:p w14:paraId="363FF90E" w14:textId="77777777" w:rsidR="00A526EF" w:rsidRDefault="00A526EF" w:rsidP="00A526EF">
      <w:pPr>
        <w:pStyle w:val="a6"/>
        <w:tabs>
          <w:tab w:val="left" w:pos="9214"/>
        </w:tabs>
        <w:spacing w:after="0" w:line="276" w:lineRule="auto"/>
        <w:ind w:left="0" w:firstLine="709"/>
        <w:jc w:val="both"/>
        <w:rPr>
          <w:sz w:val="24"/>
          <w:szCs w:val="24"/>
        </w:rPr>
      </w:pPr>
    </w:p>
    <w:p w14:paraId="4F427004" w14:textId="3AAB38AC" w:rsidR="00057E68" w:rsidRPr="000511CC" w:rsidRDefault="006E4EDE" w:rsidP="00A93669">
      <w:pPr>
        <w:pStyle w:val="a6"/>
        <w:tabs>
          <w:tab w:val="left" w:pos="921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511CC">
        <w:rPr>
          <w:sz w:val="24"/>
          <w:szCs w:val="24"/>
        </w:rPr>
        <w:t>еруючись пп.11 п. «а» ст.30 Закону України «Про місцеве самоврядування в Україні», відповідно до ст.8 Закону України «Про поховання та похоронну справу»,</w:t>
      </w:r>
      <w:r w:rsidR="004C7325">
        <w:rPr>
          <w:sz w:val="24"/>
          <w:szCs w:val="24"/>
        </w:rPr>
        <w:t xml:space="preserve"> </w:t>
      </w:r>
      <w:r w:rsidR="004C7325" w:rsidRPr="000511CC">
        <w:rPr>
          <w:sz w:val="24"/>
          <w:szCs w:val="24"/>
        </w:rPr>
        <w:t>Закону України</w:t>
      </w:r>
      <w:r w:rsidRPr="000511CC">
        <w:rPr>
          <w:sz w:val="24"/>
          <w:szCs w:val="24"/>
        </w:rPr>
        <w:t xml:space="preserve"> </w:t>
      </w:r>
      <w:r w:rsidR="007971EC">
        <w:rPr>
          <w:sz w:val="24"/>
          <w:szCs w:val="24"/>
        </w:rPr>
        <w:t>«Про благоустрій населених пунктів», наказу Державного комітету України з питань житлово-комунального господарства від 19.11.2003 № 193 «Про затвердження нормативно-правових актів щодо реалізації Закону України «Про поховання та похоронну справу», зареєстрованого в Міністерстві юстиції України 08.09.2004 за № 1110/9709</w:t>
      </w:r>
      <w:r>
        <w:rPr>
          <w:sz w:val="24"/>
          <w:szCs w:val="24"/>
        </w:rPr>
        <w:t xml:space="preserve">, </w:t>
      </w:r>
      <w:r w:rsidR="00F53886" w:rsidRPr="00F53886">
        <w:rPr>
          <w:sz w:val="24"/>
          <w:szCs w:val="24"/>
        </w:rPr>
        <w:t>враховуючи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="00F53886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810ED9" w:rsidRPr="00810ED9">
        <w:rPr>
          <w:color w:val="1D1D1B"/>
          <w:sz w:val="24"/>
          <w:szCs w:val="24"/>
          <w:shd w:val="clear" w:color="auto" w:fill="FFFFFF"/>
        </w:rPr>
        <w:t xml:space="preserve"> метою </w:t>
      </w:r>
      <w:r w:rsidR="007971EC">
        <w:rPr>
          <w:sz w:val="24"/>
          <w:szCs w:val="24"/>
          <w:shd w:val="clear" w:color="auto" w:fill="FFFFFF"/>
        </w:rPr>
        <w:t>забезпечення</w:t>
      </w:r>
      <w:r w:rsidR="00810ED9" w:rsidRPr="00513E58">
        <w:rPr>
          <w:sz w:val="24"/>
          <w:szCs w:val="24"/>
          <w:shd w:val="clear" w:color="auto" w:fill="FFFFFF"/>
        </w:rPr>
        <w:t xml:space="preserve"> </w:t>
      </w:r>
      <w:r w:rsidR="007971EC">
        <w:rPr>
          <w:color w:val="1D1D1B"/>
          <w:sz w:val="24"/>
          <w:szCs w:val="24"/>
          <w:shd w:val="clear" w:color="auto" w:fill="FFFFFF"/>
        </w:rPr>
        <w:t>утримання та експлуатації кладовищ Южноукраїнської міської територіальної громади, необхідного мінімального переліку вимог щодо порядку організації поховань і ритуального обслуговування населення</w:t>
      </w:r>
      <w:r w:rsidR="00810ED9" w:rsidRPr="00810ED9">
        <w:rPr>
          <w:color w:val="1D1D1B"/>
          <w:sz w:val="24"/>
          <w:szCs w:val="24"/>
          <w:shd w:val="clear" w:color="auto" w:fill="FFFFFF"/>
        </w:rPr>
        <w:t>,</w:t>
      </w:r>
      <w:r w:rsidR="00810ED9">
        <w:rPr>
          <w:rFonts w:ascii="Arial" w:hAnsi="Arial" w:cs="Arial"/>
          <w:color w:val="1D1D1B"/>
          <w:sz w:val="26"/>
          <w:szCs w:val="26"/>
          <w:shd w:val="clear" w:color="auto" w:fill="FFFFFF"/>
        </w:rPr>
        <w:t xml:space="preserve"> </w:t>
      </w:r>
      <w:r w:rsidR="00057E68" w:rsidRPr="000511CC">
        <w:rPr>
          <w:sz w:val="24"/>
          <w:szCs w:val="24"/>
        </w:rPr>
        <w:t>виконавчий комітет Южноукраїнської  міської  ради</w:t>
      </w:r>
    </w:p>
    <w:p w14:paraId="42D032CD" w14:textId="77777777" w:rsidR="009C5070" w:rsidRDefault="00057E68" w:rsidP="00A526EF">
      <w:pPr>
        <w:tabs>
          <w:tab w:val="left" w:pos="2410"/>
          <w:tab w:val="left" w:pos="6663"/>
        </w:tabs>
        <w:spacing w:line="276" w:lineRule="auto"/>
        <w:ind w:left="709" w:hanging="709"/>
        <w:rPr>
          <w:lang w:val="uk-UA"/>
        </w:rPr>
      </w:pPr>
      <w:r w:rsidRPr="000511CC">
        <w:rPr>
          <w:lang w:val="uk-UA"/>
        </w:rPr>
        <w:tab/>
      </w:r>
    </w:p>
    <w:p w14:paraId="4839CB26" w14:textId="699E25EF" w:rsidR="00057E68" w:rsidRPr="000511CC" w:rsidRDefault="00BE37F5" w:rsidP="00A526EF">
      <w:pPr>
        <w:tabs>
          <w:tab w:val="left" w:pos="2410"/>
          <w:tab w:val="left" w:pos="6663"/>
        </w:tabs>
        <w:spacing w:line="276" w:lineRule="auto"/>
        <w:ind w:left="709" w:hanging="709"/>
        <w:rPr>
          <w:lang w:val="uk-UA"/>
        </w:rPr>
      </w:pPr>
      <w:r>
        <w:rPr>
          <w:lang w:val="uk-UA"/>
        </w:rPr>
        <w:tab/>
      </w:r>
      <w:r w:rsidR="00057E68" w:rsidRPr="000511CC">
        <w:rPr>
          <w:lang w:val="uk-UA"/>
        </w:rPr>
        <w:t xml:space="preserve">ВИРІШИВ:   </w:t>
      </w:r>
    </w:p>
    <w:p w14:paraId="6C334120" w14:textId="77777777" w:rsidR="00057E68" w:rsidRPr="000511CC" w:rsidRDefault="00057E68" w:rsidP="00A526EF">
      <w:pPr>
        <w:spacing w:line="276" w:lineRule="auto"/>
        <w:ind w:right="-1"/>
        <w:jc w:val="both"/>
        <w:rPr>
          <w:lang w:val="uk-UA"/>
        </w:rPr>
      </w:pPr>
      <w:r w:rsidRPr="000511CC">
        <w:rPr>
          <w:lang w:val="uk-UA"/>
        </w:rPr>
        <w:t xml:space="preserve">          </w:t>
      </w:r>
    </w:p>
    <w:p w14:paraId="05565E0B" w14:textId="0DA1FE36" w:rsidR="00125D2F" w:rsidRDefault="00125D2F" w:rsidP="00A93669">
      <w:pPr>
        <w:jc w:val="both"/>
        <w:rPr>
          <w:lang w:val="uk-UA"/>
        </w:rPr>
      </w:pPr>
      <w:r w:rsidRPr="000511CC">
        <w:rPr>
          <w:lang w:val="uk-UA"/>
        </w:rPr>
        <w:tab/>
        <w:t>1. </w:t>
      </w:r>
      <w:r w:rsidR="0050713D" w:rsidRPr="000511CC">
        <w:rPr>
          <w:lang w:val="uk-UA"/>
        </w:rPr>
        <w:t xml:space="preserve">Затвердити </w:t>
      </w:r>
      <w:r w:rsidR="0050713D" w:rsidRPr="000511CC">
        <w:rPr>
          <w:bCs/>
          <w:lang w:val="uk-UA"/>
        </w:rPr>
        <w:t xml:space="preserve">Положення </w:t>
      </w:r>
      <w:r w:rsidR="0009594F" w:rsidRPr="000511CC">
        <w:rPr>
          <w:lang w:val="uk-UA"/>
        </w:rPr>
        <w:t xml:space="preserve">про </w:t>
      </w:r>
      <w:r w:rsidR="0009594F">
        <w:rPr>
          <w:lang w:val="uk-UA"/>
        </w:rPr>
        <w:t xml:space="preserve">порядок утримання та функціонування </w:t>
      </w:r>
      <w:r w:rsidR="0009594F" w:rsidRPr="000511CC">
        <w:rPr>
          <w:lang w:val="uk-UA"/>
        </w:rPr>
        <w:t>кладовищ</w:t>
      </w:r>
      <w:r w:rsidR="0009594F">
        <w:rPr>
          <w:lang w:val="uk-UA"/>
        </w:rPr>
        <w:t xml:space="preserve"> Южноукраїнської </w:t>
      </w:r>
      <w:r w:rsidR="0009594F" w:rsidRPr="000511CC">
        <w:rPr>
          <w:lang w:val="uk-UA"/>
        </w:rPr>
        <w:t>міської</w:t>
      </w:r>
      <w:r w:rsidR="0009594F">
        <w:rPr>
          <w:lang w:val="uk-UA"/>
        </w:rPr>
        <w:t xml:space="preserve"> </w:t>
      </w:r>
      <w:r w:rsidR="0009594F" w:rsidRPr="000511CC">
        <w:rPr>
          <w:lang w:val="uk-UA"/>
        </w:rPr>
        <w:t>територіальної громади</w:t>
      </w:r>
      <w:r w:rsidR="0009594F">
        <w:rPr>
          <w:lang w:val="uk-UA"/>
        </w:rPr>
        <w:t xml:space="preserve"> </w:t>
      </w:r>
      <w:r w:rsidR="0050713D" w:rsidRPr="000511CC">
        <w:rPr>
          <w:lang w:val="uk-UA"/>
        </w:rPr>
        <w:t>(додається)</w:t>
      </w:r>
      <w:r w:rsidRPr="000511CC">
        <w:rPr>
          <w:lang w:val="uk-UA"/>
        </w:rPr>
        <w:t>.</w:t>
      </w:r>
    </w:p>
    <w:p w14:paraId="1AA20F99" w14:textId="77777777" w:rsidR="0009594F" w:rsidRPr="000511CC" w:rsidRDefault="0009594F" w:rsidP="00A93669">
      <w:pPr>
        <w:jc w:val="both"/>
        <w:rPr>
          <w:lang w:val="uk-UA"/>
        </w:rPr>
      </w:pPr>
    </w:p>
    <w:p w14:paraId="5D627162" w14:textId="0881B93F" w:rsidR="00125D2F" w:rsidRDefault="0009594F" w:rsidP="00A93669">
      <w:pPr>
        <w:tabs>
          <w:tab w:val="left" w:pos="709"/>
        </w:tabs>
        <w:ind w:right="5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  <w:t xml:space="preserve">2. </w:t>
      </w:r>
      <w:r w:rsidR="00BE25BC">
        <w:rPr>
          <w:shd w:val="clear" w:color="auto" w:fill="FFFFFF"/>
          <w:lang w:val="uk-UA"/>
        </w:rPr>
        <w:t>В</w:t>
      </w:r>
      <w:r>
        <w:rPr>
          <w:shd w:val="clear" w:color="auto" w:fill="FFFFFF"/>
          <w:lang w:val="uk-UA"/>
        </w:rPr>
        <w:t>изнати таким, що втратило чинність рішення виконавчого комітету Южноукраїнської міської ради від 22.05.2013 №135 «П</w:t>
      </w:r>
      <w:r w:rsidR="00BE25BC">
        <w:rPr>
          <w:shd w:val="clear" w:color="auto" w:fill="FFFFFF"/>
          <w:lang w:val="uk-UA"/>
        </w:rPr>
        <w:t>ро</w:t>
      </w:r>
      <w:r>
        <w:rPr>
          <w:shd w:val="clear" w:color="auto" w:fill="FFFFFF"/>
          <w:lang w:val="uk-UA"/>
        </w:rPr>
        <w:t xml:space="preserve"> затвердження положення про порядок утримання та функціонування кладовища міста Южноукраїнська».</w:t>
      </w:r>
    </w:p>
    <w:p w14:paraId="4F0521C7" w14:textId="77777777" w:rsidR="0009594F" w:rsidRPr="000511CC" w:rsidRDefault="0009594F" w:rsidP="00A93669">
      <w:pPr>
        <w:tabs>
          <w:tab w:val="left" w:pos="709"/>
        </w:tabs>
        <w:ind w:right="57"/>
        <w:jc w:val="both"/>
        <w:rPr>
          <w:shd w:val="clear" w:color="auto" w:fill="FFFFFF"/>
          <w:lang w:val="uk-UA"/>
        </w:rPr>
      </w:pPr>
    </w:p>
    <w:p w14:paraId="24A4AEF2" w14:textId="4438FB1B" w:rsidR="00125D2F" w:rsidRPr="000511CC" w:rsidRDefault="00125D2F" w:rsidP="00A93669">
      <w:pPr>
        <w:tabs>
          <w:tab w:val="left" w:pos="709"/>
        </w:tabs>
        <w:ind w:right="57"/>
        <w:jc w:val="both"/>
        <w:rPr>
          <w:shd w:val="clear" w:color="auto" w:fill="FFFFFF"/>
          <w:lang w:val="uk-UA"/>
        </w:rPr>
      </w:pPr>
      <w:r w:rsidRPr="000511CC">
        <w:rPr>
          <w:lang w:val="uk-UA"/>
        </w:rPr>
        <w:tab/>
      </w:r>
      <w:r w:rsidR="0009594F">
        <w:rPr>
          <w:lang w:val="uk-UA"/>
        </w:rPr>
        <w:t>3</w:t>
      </w:r>
      <w:r w:rsidRPr="000511CC">
        <w:rPr>
          <w:lang w:val="uk-UA"/>
        </w:rPr>
        <w:t xml:space="preserve">. Контроль за виконанням цього рішення покласти на першого заступника міського голови з питань діяльності виконавчих органів ради </w:t>
      </w:r>
      <w:bookmarkStart w:id="3" w:name="_Hlk137108454"/>
      <w:r w:rsidRPr="000511CC">
        <w:rPr>
          <w:lang w:val="uk-UA"/>
        </w:rPr>
        <w:t>Олексія МАЙБОРОДУ</w:t>
      </w:r>
      <w:bookmarkEnd w:id="3"/>
      <w:r w:rsidRPr="000511CC">
        <w:rPr>
          <w:lang w:val="uk-UA"/>
        </w:rPr>
        <w:t>.</w:t>
      </w:r>
    </w:p>
    <w:p w14:paraId="6D605AD7" w14:textId="77777777" w:rsidR="00057E68" w:rsidRPr="000511CC" w:rsidRDefault="00057E68" w:rsidP="00A526EF">
      <w:pPr>
        <w:pStyle w:val="a3"/>
        <w:tabs>
          <w:tab w:val="left" w:pos="1134"/>
        </w:tabs>
        <w:spacing w:line="276" w:lineRule="auto"/>
        <w:ind w:left="709" w:right="57"/>
        <w:jc w:val="both"/>
        <w:rPr>
          <w:lang w:val="uk-UA"/>
        </w:rPr>
      </w:pPr>
    </w:p>
    <w:p w14:paraId="2489E61D" w14:textId="77777777" w:rsidR="007E4B3A" w:rsidRPr="000511CC" w:rsidRDefault="007E4B3A" w:rsidP="00A526EF">
      <w:pPr>
        <w:pStyle w:val="a3"/>
        <w:tabs>
          <w:tab w:val="left" w:pos="1134"/>
        </w:tabs>
        <w:spacing w:line="276" w:lineRule="auto"/>
        <w:ind w:left="709" w:right="57"/>
        <w:jc w:val="both"/>
        <w:rPr>
          <w:lang w:val="uk-UA"/>
        </w:rPr>
      </w:pPr>
    </w:p>
    <w:p w14:paraId="594DB1B0" w14:textId="1A2D986A" w:rsidR="00057E68" w:rsidRPr="000511CC" w:rsidRDefault="00F53886" w:rsidP="00A526EF">
      <w:pPr>
        <w:pStyle w:val="a3"/>
        <w:tabs>
          <w:tab w:val="left" w:pos="1134"/>
        </w:tabs>
        <w:spacing w:line="276" w:lineRule="auto"/>
        <w:ind w:left="709" w:right="57"/>
        <w:jc w:val="both"/>
        <w:rPr>
          <w:lang w:val="uk-UA"/>
        </w:rPr>
      </w:pPr>
      <w:r>
        <w:rPr>
          <w:lang w:val="uk-UA"/>
        </w:rPr>
        <w:t>Перший заступник міського голови</w:t>
      </w:r>
      <w:r w:rsidR="00057E68" w:rsidRPr="000511CC">
        <w:rPr>
          <w:lang w:val="uk-UA"/>
        </w:rPr>
        <w:t xml:space="preserve">                                   </w:t>
      </w:r>
      <w:r w:rsidRPr="00F53886">
        <w:rPr>
          <w:lang w:val="uk-UA"/>
        </w:rPr>
        <w:t>Олексі</w:t>
      </w:r>
      <w:r w:rsidR="00FE5AF8">
        <w:rPr>
          <w:lang w:val="uk-UA"/>
        </w:rPr>
        <w:t>й</w:t>
      </w:r>
      <w:r w:rsidRPr="00F53886">
        <w:rPr>
          <w:lang w:val="uk-UA"/>
        </w:rPr>
        <w:t xml:space="preserve"> МАЙБОРОД</w:t>
      </w:r>
      <w:r w:rsidR="00FE5AF8">
        <w:rPr>
          <w:lang w:val="uk-UA"/>
        </w:rPr>
        <w:t>А</w:t>
      </w:r>
    </w:p>
    <w:p w14:paraId="14A68DE6" w14:textId="105BC8B2" w:rsidR="00057E68" w:rsidRDefault="00057E68" w:rsidP="00A526EF">
      <w:pPr>
        <w:tabs>
          <w:tab w:val="left" w:pos="1134"/>
        </w:tabs>
        <w:spacing w:line="276" w:lineRule="auto"/>
        <w:ind w:right="57"/>
        <w:jc w:val="both"/>
        <w:rPr>
          <w:lang w:val="uk-UA"/>
        </w:rPr>
      </w:pPr>
    </w:p>
    <w:p w14:paraId="549E65AE" w14:textId="77777777" w:rsidR="00057E68" w:rsidRPr="000511CC" w:rsidRDefault="00057E68" w:rsidP="00A526EF">
      <w:pPr>
        <w:tabs>
          <w:tab w:val="left" w:pos="1134"/>
        </w:tabs>
        <w:spacing w:line="276" w:lineRule="auto"/>
        <w:ind w:right="57"/>
        <w:jc w:val="both"/>
        <w:rPr>
          <w:sz w:val="18"/>
          <w:szCs w:val="18"/>
          <w:lang w:val="uk-UA"/>
        </w:rPr>
      </w:pPr>
      <w:bookmarkStart w:id="4" w:name="_GoBack"/>
      <w:bookmarkEnd w:id="4"/>
    </w:p>
    <w:p w14:paraId="56925437" w14:textId="77777777" w:rsidR="00057E68" w:rsidRPr="000511CC" w:rsidRDefault="00057E68" w:rsidP="00A526EF">
      <w:pPr>
        <w:tabs>
          <w:tab w:val="left" w:pos="1134"/>
        </w:tabs>
        <w:spacing w:line="276" w:lineRule="auto"/>
        <w:ind w:right="57"/>
        <w:jc w:val="both"/>
        <w:rPr>
          <w:sz w:val="20"/>
          <w:szCs w:val="20"/>
          <w:lang w:val="uk-UA"/>
        </w:rPr>
      </w:pPr>
      <w:r w:rsidRPr="000511CC">
        <w:rPr>
          <w:sz w:val="20"/>
          <w:szCs w:val="20"/>
          <w:lang w:val="uk-UA"/>
        </w:rPr>
        <w:t xml:space="preserve">БОЖКО Володимир </w:t>
      </w:r>
    </w:p>
    <w:p w14:paraId="57C57BB6" w14:textId="26FD4307" w:rsidR="005D2C80" w:rsidRPr="008D65D2" w:rsidRDefault="00057E68" w:rsidP="008D65D2">
      <w:pPr>
        <w:tabs>
          <w:tab w:val="left" w:pos="1134"/>
        </w:tabs>
        <w:spacing w:line="276" w:lineRule="auto"/>
        <w:ind w:right="57"/>
        <w:jc w:val="both"/>
        <w:rPr>
          <w:sz w:val="20"/>
          <w:szCs w:val="20"/>
          <w:lang w:val="uk-UA"/>
        </w:rPr>
      </w:pPr>
      <w:r w:rsidRPr="000511CC">
        <w:rPr>
          <w:sz w:val="20"/>
          <w:szCs w:val="20"/>
          <w:lang w:val="uk-UA"/>
        </w:rPr>
        <w:t>5-56-37</w:t>
      </w:r>
    </w:p>
    <w:p w14:paraId="4E27CA29" w14:textId="77777777" w:rsidR="005D2C80" w:rsidRPr="000511CC" w:rsidRDefault="005D2C80" w:rsidP="00BE471A">
      <w:pPr>
        <w:ind w:left="5220"/>
        <w:rPr>
          <w:lang w:val="uk-UA"/>
        </w:rPr>
      </w:pPr>
    </w:p>
    <w:p w14:paraId="678366F3" w14:textId="77777777" w:rsidR="005D2C80" w:rsidRPr="000511CC" w:rsidRDefault="005D2C80" w:rsidP="00BE471A">
      <w:pPr>
        <w:ind w:left="5220"/>
        <w:rPr>
          <w:lang w:val="uk-UA"/>
        </w:rPr>
      </w:pPr>
    </w:p>
    <w:p w14:paraId="3711733C" w14:textId="77777777" w:rsidR="005D2C80" w:rsidRPr="000511CC" w:rsidRDefault="005D2C80" w:rsidP="00BE471A">
      <w:pPr>
        <w:ind w:left="5220"/>
        <w:rPr>
          <w:lang w:val="uk-UA"/>
        </w:rPr>
      </w:pPr>
    </w:p>
    <w:p w14:paraId="746B7AB5" w14:textId="77777777" w:rsidR="003341E1" w:rsidRDefault="003341E1" w:rsidP="00FD1AD1">
      <w:pPr>
        <w:pStyle w:val="ac"/>
        <w:ind w:left="5245" w:firstLine="0"/>
        <w:jc w:val="left"/>
        <w:rPr>
          <w:b w:val="0"/>
          <w:bCs w:val="0"/>
          <w:szCs w:val="24"/>
        </w:rPr>
      </w:pPr>
    </w:p>
    <w:sectPr w:rsidR="003341E1" w:rsidSect="00BE37F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2DB03BE"/>
    <w:multiLevelType w:val="hybridMultilevel"/>
    <w:tmpl w:val="0C28B800"/>
    <w:lvl w:ilvl="0" w:tplc="8222C8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541953"/>
    <w:multiLevelType w:val="hybridMultilevel"/>
    <w:tmpl w:val="323A4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2290"/>
    <w:multiLevelType w:val="hybridMultilevel"/>
    <w:tmpl w:val="4CD4E204"/>
    <w:lvl w:ilvl="0" w:tplc="F37EC5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150A4E"/>
    <w:multiLevelType w:val="hybridMultilevel"/>
    <w:tmpl w:val="3768FC60"/>
    <w:lvl w:ilvl="0" w:tplc="E35CF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7C"/>
    <w:rsid w:val="00016025"/>
    <w:rsid w:val="00031492"/>
    <w:rsid w:val="00032391"/>
    <w:rsid w:val="00033296"/>
    <w:rsid w:val="00042F40"/>
    <w:rsid w:val="000511CC"/>
    <w:rsid w:val="00051770"/>
    <w:rsid w:val="00057E68"/>
    <w:rsid w:val="0006114E"/>
    <w:rsid w:val="0008684F"/>
    <w:rsid w:val="0009594F"/>
    <w:rsid w:val="000A4F90"/>
    <w:rsid w:val="000C156E"/>
    <w:rsid w:val="00125D2F"/>
    <w:rsid w:val="001418BE"/>
    <w:rsid w:val="00153A73"/>
    <w:rsid w:val="00154BD3"/>
    <w:rsid w:val="00193957"/>
    <w:rsid w:val="001C3E40"/>
    <w:rsid w:val="00236C6D"/>
    <w:rsid w:val="0026234A"/>
    <w:rsid w:val="002B6142"/>
    <w:rsid w:val="00326CC3"/>
    <w:rsid w:val="003341E1"/>
    <w:rsid w:val="00351B32"/>
    <w:rsid w:val="00365669"/>
    <w:rsid w:val="003B2047"/>
    <w:rsid w:val="003D2EFE"/>
    <w:rsid w:val="003E136A"/>
    <w:rsid w:val="004C7325"/>
    <w:rsid w:val="004E4F1A"/>
    <w:rsid w:val="0050713D"/>
    <w:rsid w:val="00513E58"/>
    <w:rsid w:val="00524A93"/>
    <w:rsid w:val="005421F6"/>
    <w:rsid w:val="005778FE"/>
    <w:rsid w:val="00584AC0"/>
    <w:rsid w:val="005D09D4"/>
    <w:rsid w:val="005D2C80"/>
    <w:rsid w:val="005E0E0A"/>
    <w:rsid w:val="005E46F9"/>
    <w:rsid w:val="00627049"/>
    <w:rsid w:val="00672E3E"/>
    <w:rsid w:val="00677782"/>
    <w:rsid w:val="006B6B0D"/>
    <w:rsid w:val="006C1D7A"/>
    <w:rsid w:val="006C2179"/>
    <w:rsid w:val="006E4EDE"/>
    <w:rsid w:val="007971EC"/>
    <w:rsid w:val="007B5595"/>
    <w:rsid w:val="007E4B3A"/>
    <w:rsid w:val="007E65E5"/>
    <w:rsid w:val="00810ED9"/>
    <w:rsid w:val="00844440"/>
    <w:rsid w:val="00847C15"/>
    <w:rsid w:val="008D65D2"/>
    <w:rsid w:val="008E2EA1"/>
    <w:rsid w:val="00905AF2"/>
    <w:rsid w:val="00917D16"/>
    <w:rsid w:val="0093508D"/>
    <w:rsid w:val="0094148A"/>
    <w:rsid w:val="00961A97"/>
    <w:rsid w:val="00964D6A"/>
    <w:rsid w:val="0096763A"/>
    <w:rsid w:val="00975603"/>
    <w:rsid w:val="0097775D"/>
    <w:rsid w:val="009A7D58"/>
    <w:rsid w:val="009B7FBC"/>
    <w:rsid w:val="009C5070"/>
    <w:rsid w:val="009D0502"/>
    <w:rsid w:val="00A03B7B"/>
    <w:rsid w:val="00A16CCE"/>
    <w:rsid w:val="00A526EF"/>
    <w:rsid w:val="00A92716"/>
    <w:rsid w:val="00A93669"/>
    <w:rsid w:val="00AE0B1F"/>
    <w:rsid w:val="00AE6FEE"/>
    <w:rsid w:val="00AF5A48"/>
    <w:rsid w:val="00B52DFF"/>
    <w:rsid w:val="00B708BA"/>
    <w:rsid w:val="00B7391D"/>
    <w:rsid w:val="00B76C09"/>
    <w:rsid w:val="00BE25BC"/>
    <w:rsid w:val="00BE37F5"/>
    <w:rsid w:val="00BE471A"/>
    <w:rsid w:val="00C2662E"/>
    <w:rsid w:val="00C34693"/>
    <w:rsid w:val="00C53A38"/>
    <w:rsid w:val="00C64FB8"/>
    <w:rsid w:val="00C65100"/>
    <w:rsid w:val="00C944B0"/>
    <w:rsid w:val="00CD5F3E"/>
    <w:rsid w:val="00CF27EC"/>
    <w:rsid w:val="00D223E6"/>
    <w:rsid w:val="00D25820"/>
    <w:rsid w:val="00D45182"/>
    <w:rsid w:val="00D5488E"/>
    <w:rsid w:val="00D656B0"/>
    <w:rsid w:val="00D7235F"/>
    <w:rsid w:val="00D73E60"/>
    <w:rsid w:val="00D843EA"/>
    <w:rsid w:val="00D96E94"/>
    <w:rsid w:val="00DE5D11"/>
    <w:rsid w:val="00E0367C"/>
    <w:rsid w:val="00E233F5"/>
    <w:rsid w:val="00E617A9"/>
    <w:rsid w:val="00E62DE5"/>
    <w:rsid w:val="00EA4480"/>
    <w:rsid w:val="00EA65CC"/>
    <w:rsid w:val="00ED74CC"/>
    <w:rsid w:val="00F04706"/>
    <w:rsid w:val="00F53886"/>
    <w:rsid w:val="00F54BA0"/>
    <w:rsid w:val="00FD1AD1"/>
    <w:rsid w:val="00FE5AF8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8DA1"/>
  <w15:docId w15:val="{5E5A7D8E-1948-485C-B34F-ED986F8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57E6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7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7E68"/>
    <w:pPr>
      <w:ind w:left="720"/>
      <w:contextualSpacing/>
    </w:pPr>
  </w:style>
  <w:style w:type="paragraph" w:styleId="a4">
    <w:name w:val="Plain Text"/>
    <w:basedOn w:val="a"/>
    <w:link w:val="a5"/>
    <w:semiHidden/>
    <w:rsid w:val="00057E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57E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57E68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057E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26234A"/>
    <w:rPr>
      <w:b/>
      <w:bCs/>
    </w:rPr>
  </w:style>
  <w:style w:type="character" w:styleId="a9">
    <w:name w:val="Hyperlink"/>
    <w:basedOn w:val="a0"/>
    <w:uiPriority w:val="99"/>
    <w:semiHidden/>
    <w:unhideWhenUsed/>
    <w:rsid w:val="00D5488E"/>
    <w:rPr>
      <w:color w:val="0000FF"/>
      <w:u w:val="single"/>
    </w:rPr>
  </w:style>
  <w:style w:type="character" w:styleId="aa">
    <w:name w:val="Emphasis"/>
    <w:basedOn w:val="a0"/>
    <w:uiPriority w:val="20"/>
    <w:qFormat/>
    <w:rsid w:val="00847C15"/>
    <w:rPr>
      <w:i/>
      <w:iCs/>
    </w:rPr>
  </w:style>
  <w:style w:type="paragraph" w:styleId="ab">
    <w:name w:val="Normal (Web)"/>
    <w:basedOn w:val="a"/>
    <w:qFormat/>
    <w:rsid w:val="00BE471A"/>
    <w:pPr>
      <w:spacing w:beforeAutospacing="1" w:afterAutospacing="1"/>
    </w:pPr>
    <w:rPr>
      <w:color w:val="00000A"/>
    </w:rPr>
  </w:style>
  <w:style w:type="paragraph" w:styleId="ac">
    <w:name w:val="Title"/>
    <w:basedOn w:val="a"/>
    <w:link w:val="ad"/>
    <w:qFormat/>
    <w:rsid w:val="00FD1AD1"/>
    <w:pPr>
      <w:ind w:firstLine="720"/>
      <w:jc w:val="center"/>
    </w:pPr>
    <w:rPr>
      <w:b/>
      <w:bCs/>
      <w:szCs w:val="20"/>
      <w:lang w:val="uk-UA"/>
    </w:rPr>
  </w:style>
  <w:style w:type="character" w:customStyle="1" w:styleId="ad">
    <w:name w:val="Заголовок Знак"/>
    <w:basedOn w:val="a0"/>
    <w:link w:val="ac"/>
    <w:rsid w:val="00FD1AD1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customStyle="1" w:styleId="docdata">
    <w:name w:val="docdata"/>
    <w:aliases w:val="docy,v5,4480,baiaagaaboqcaaadtg8aaaxedwaaaaaaaaaaaaaaaaaaaaaaaaaaaaaaaaaaaaaaaaaaaaaaaaaaaaaaaaaaaaaaaaaaaaaaaaaaaaaaaaaaaaaaaaaaaaaaaaaaaaaaaaaaaaaaaaaaaaaaaaaaaaaaaaaaaaaaaaaaaaaaaaaaaaaaaaaaaaaaaaaaaaaaaaaaaaaaaaaaaaaaaaaaaaaaaaaaaaaaaaaaaaaa"/>
    <w:basedOn w:val="a"/>
    <w:rsid w:val="00154BD3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5E0E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0E0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0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0E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0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9027-19C4-4166-9177-056A55A1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9</cp:revision>
  <cp:lastPrinted>2023-06-08T06:29:00Z</cp:lastPrinted>
  <dcterms:created xsi:type="dcterms:W3CDTF">2023-05-31T10:15:00Z</dcterms:created>
  <dcterms:modified xsi:type="dcterms:W3CDTF">2023-06-12T11:24:00Z</dcterms:modified>
</cp:coreProperties>
</file>